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2" w:rsidRDefault="009D1D72" w:rsidP="00D02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2595" w:rsidRPr="00D02595" w:rsidRDefault="009D1D72" w:rsidP="00D02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 w:rsidR="00D02595" w:rsidRPr="00D02595">
        <w:rPr>
          <w:rFonts w:ascii="Times New Roman" w:hAnsi="Times New Roman" w:cs="Times New Roman"/>
          <w:b/>
          <w:sz w:val="24"/>
          <w:szCs w:val="24"/>
        </w:rPr>
        <w:t xml:space="preserve"> по физкультуре 1-4 классы</w:t>
      </w:r>
    </w:p>
    <w:p w:rsidR="00D02595" w:rsidRPr="00D02595" w:rsidRDefault="00D02595" w:rsidP="00D02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D02595">
        <w:rPr>
          <w:rFonts w:ascii="Times New Roman" w:hAnsi="Times New Roman" w:cs="Times New Roman"/>
          <w:sz w:val="24"/>
          <w:szCs w:val="24"/>
        </w:rPr>
        <w:t>Примерной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мплексной программы физического </w:t>
      </w:r>
      <w:r w:rsidRPr="00D02595">
        <w:rPr>
          <w:rFonts w:ascii="Times New Roman" w:hAnsi="Times New Roman" w:cs="Times New Roman"/>
          <w:sz w:val="24"/>
          <w:szCs w:val="24"/>
        </w:rPr>
        <w:t>воспитания учащихся и ориентирована на использование учебно-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D02595">
        <w:rPr>
          <w:rFonts w:ascii="Times New Roman" w:hAnsi="Times New Roman" w:cs="Times New Roman"/>
          <w:sz w:val="24"/>
          <w:szCs w:val="24"/>
        </w:rPr>
        <w:t>комплекта: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1. Лях, В. И. Физическая культура. 1–4 классы: учеб</w:t>
      </w:r>
      <w:proofErr w:type="gramStart"/>
      <w:r w:rsidRPr="00D02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5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2595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общеобразоват. учреждений / В.</w:t>
      </w:r>
      <w:r w:rsidRPr="00D02595">
        <w:rPr>
          <w:rFonts w:ascii="Times New Roman" w:hAnsi="Times New Roman" w:cs="Times New Roman"/>
          <w:sz w:val="24"/>
          <w:szCs w:val="24"/>
        </w:rPr>
        <w:t>И. Лях. – М.: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2. Лях, В. И. Программы общеобразовательных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реждений: Комплексная программа </w:t>
      </w:r>
      <w:r w:rsidRPr="00D02595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воспитания учащихся 1–11 классов / В</w:t>
      </w:r>
      <w:r>
        <w:rPr>
          <w:rFonts w:ascii="Times New Roman" w:hAnsi="Times New Roman" w:cs="Times New Roman"/>
          <w:sz w:val="24"/>
          <w:szCs w:val="24"/>
        </w:rPr>
        <w:t xml:space="preserve">. И. Лях, А. А. Зданевич. – М.: </w:t>
      </w:r>
      <w:r w:rsidRPr="00D02595">
        <w:rPr>
          <w:rFonts w:ascii="Times New Roman" w:hAnsi="Times New Roman" w:cs="Times New Roman"/>
          <w:sz w:val="24"/>
          <w:szCs w:val="24"/>
        </w:rPr>
        <w:t>Просвещение,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Основная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ная программа начального общего </w:t>
      </w:r>
      <w:r w:rsidRPr="00D02595">
        <w:rPr>
          <w:rFonts w:ascii="Times New Roman" w:hAnsi="Times New Roman" w:cs="Times New Roman"/>
          <w:sz w:val="24"/>
          <w:szCs w:val="24"/>
        </w:rPr>
        <w:t>образования определяет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организацию соде</w:t>
      </w:r>
      <w:r>
        <w:rPr>
          <w:rFonts w:ascii="Times New Roman" w:hAnsi="Times New Roman" w:cs="Times New Roman"/>
          <w:sz w:val="24"/>
          <w:szCs w:val="24"/>
        </w:rPr>
        <w:t xml:space="preserve">ржательного процесса на ступени </w:t>
      </w:r>
      <w:r w:rsidRPr="00D02595">
        <w:rPr>
          <w:rFonts w:ascii="Times New Roman" w:hAnsi="Times New Roman" w:cs="Times New Roman"/>
          <w:sz w:val="24"/>
          <w:szCs w:val="24"/>
        </w:rPr>
        <w:t>начального общего образования и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социальное, личностное и интеллектуальное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развитие обучающихся, создание основ первоначальных представлений о значении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культуры и ее влиянии на развитие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Целью учебной программы по физической культуре является формирование у учащихся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школы основ здорового образа жизни, развитие творческой самостоятельности посредством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двигательной деятельности, содействие всестороннему развитию личности посредством формирования</w:t>
      </w:r>
    </w:p>
    <w:p w:rsid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физической культуры личности. В процессе овладе</w:t>
      </w:r>
      <w:r>
        <w:rPr>
          <w:rFonts w:ascii="Times New Roman" w:hAnsi="Times New Roman" w:cs="Times New Roman"/>
          <w:sz w:val="24"/>
          <w:szCs w:val="24"/>
        </w:rPr>
        <w:t xml:space="preserve">ния двигательной деятельности с </w:t>
      </w:r>
      <w:r w:rsidRPr="00D0259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направленностью не только совершенствуются физические качества, но и активно развиваются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сознание и мышление, творческие способности и самостоятельность.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физических качеств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функциональных возможностей жизнеобеспечивающих систем организма;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совершенствование жизненно важных навыков и умений посредством обучения подвижным играм,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физическим упражнениям и техническим действиям из базовых видов спорта;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формирование общих представлений о физической культуре, её значении в жизни человека, роли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укреплении здоровья, физическом развитии и физической подготовленности;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развитие интереса к самостоятельным занятиям физическими упражнениями, подвижным играм,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формам активного отдыха и досуга;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 xml:space="preserve">- обучение простейшим способам </w:t>
      </w:r>
      <w:proofErr w:type="gramStart"/>
      <w:r w:rsidRPr="00D025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2595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D025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595">
        <w:rPr>
          <w:rFonts w:ascii="Times New Roman" w:hAnsi="Times New Roman" w:cs="Times New Roman"/>
          <w:sz w:val="24"/>
          <w:szCs w:val="24"/>
        </w:rPr>
        <w:t>:</w:t>
      </w:r>
    </w:p>
    <w:p w:rsidR="00930E1A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реализацию принципа вариативности, обосновывающего планирование учебного материала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соответствии с половозрастными особенностями учащихся, материально-технической оснащённостью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учебного процесса (спортивный зал, спортивные пришкольные площадки, стадион), региональными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климатическими условиями и видом учебного учреждения (городские);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реализацию принципа достаточности и сообразности, определяющего распределение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материала в конструкции основных компонентов двигательной (физкультурной)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особенностей формирования познавательной и предметной активности учащихся;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D025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2595">
        <w:rPr>
          <w:rFonts w:ascii="Times New Roman" w:hAnsi="Times New Roman" w:cs="Times New Roman"/>
          <w:sz w:val="24"/>
          <w:szCs w:val="24"/>
        </w:rPr>
        <w:t xml:space="preserve"> сложному»,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ориентирующих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логике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поэтапного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освоения, перевода учебных знаний в практические навыки и умения, в том числе и 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lastRenderedPageBreak/>
        <w:t xml:space="preserve">- расширение </w:t>
      </w:r>
      <w:proofErr w:type="spellStart"/>
      <w:r w:rsidRPr="00D0259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02595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формирование мировоззрения учащихся в области физической культуры, всестороннее 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взаимосвязи и взаимообусловленности изучаемых явлений и процессов;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- усиление оздоровительного эффекта, достигаемого в ходе активного использования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освоенных знаний, способов и физических упражнений в физкультурно-оздоровительных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режиме дня, самостоятельных занятиях физическими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освоение учащимися основ физкультурной деятельности. Кроме того, предмет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способствует развитию личностных качеств учащихся и является средством формирования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обучающихся универсальных способностей (компетенций). Эти способности (компетенции) выражаются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 xml:space="preserve">в личностных, </w:t>
      </w:r>
      <w:proofErr w:type="spellStart"/>
      <w:r w:rsidRPr="00D025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2595">
        <w:rPr>
          <w:rFonts w:ascii="Times New Roman" w:hAnsi="Times New Roman" w:cs="Times New Roman"/>
          <w:sz w:val="24"/>
          <w:szCs w:val="24"/>
        </w:rPr>
        <w:t xml:space="preserve"> и предметных результатах образовательного процесса и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проявляются в разнообразных видах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(культуры), выходящих за рамки </w:t>
      </w:r>
      <w:r w:rsidRPr="00D02595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«Физическая культура».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 w:rsidRPr="00D02595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D02595">
        <w:rPr>
          <w:rFonts w:ascii="Times New Roman" w:hAnsi="Times New Roman" w:cs="Times New Roman"/>
          <w:sz w:val="24"/>
          <w:szCs w:val="24"/>
        </w:rPr>
        <w:t>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воспитание</w:t>
      </w:r>
    </w:p>
    <w:p w:rsidR="00D02595" w:rsidRPr="00D02595" w:rsidRDefault="00D02595" w:rsidP="00D02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95">
        <w:rPr>
          <w:rFonts w:ascii="Times New Roman" w:hAnsi="Times New Roman" w:cs="Times New Roman"/>
          <w:sz w:val="24"/>
          <w:szCs w:val="24"/>
        </w:rPr>
        <w:t>высоконравственных, творческих, компетентных и успешных граждан России, способных к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самореализации в общественной и профессиональной деятельности, умело использующих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физической культуры для укрепления и длительного сохранения собственного здоровья, оптимизации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95">
        <w:rPr>
          <w:rFonts w:ascii="Times New Roman" w:hAnsi="Times New Roman" w:cs="Times New Roman"/>
          <w:sz w:val="24"/>
          <w:szCs w:val="24"/>
        </w:rPr>
        <w:t>трудовой деятельности и организации здорового образа жизни.</w:t>
      </w:r>
    </w:p>
    <w:sectPr w:rsidR="00D02595" w:rsidRPr="00D02595" w:rsidSect="0093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595"/>
    <w:rsid w:val="00930E1A"/>
    <w:rsid w:val="009D1D72"/>
    <w:rsid w:val="00D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Школа</cp:lastModifiedBy>
  <cp:revision>2</cp:revision>
  <dcterms:created xsi:type="dcterms:W3CDTF">2016-11-21T19:26:00Z</dcterms:created>
  <dcterms:modified xsi:type="dcterms:W3CDTF">2016-11-22T07:02:00Z</dcterms:modified>
</cp:coreProperties>
</file>