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A5" w:rsidRPr="00EF4724" w:rsidRDefault="008D3DA5" w:rsidP="00EF4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элективному курсу</w:t>
      </w:r>
    </w:p>
    <w:p w:rsidR="008D3DA5" w:rsidRPr="00EF4724" w:rsidRDefault="008D3DA5" w:rsidP="00EF4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«Решение нестандартных задач», 6 класс.</w:t>
      </w:r>
    </w:p>
    <w:p w:rsidR="008D3DA5" w:rsidRPr="00EF4724" w:rsidRDefault="008D3DA5" w:rsidP="00EF4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DA5" w:rsidRPr="005D7FAF" w:rsidRDefault="008D3DA5" w:rsidP="008D3DA5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3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основного общего образования, примерной основной образовательной программы образовательного учреждения и  примерной программы по учебным предметам «Математика 5 – 9 класс: проект» </w:t>
      </w:r>
      <w:r w:rsidRPr="008D3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М.: Просвещение, </w:t>
      </w:r>
      <w:smartTag w:uri="urn:schemas-microsoft-com:office:smarttags" w:element="metricconverter">
        <w:smartTagPr>
          <w:attr w:name="ProductID" w:val="2011 г"/>
        </w:smartTagPr>
        <w:r w:rsidRPr="008D3DA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2011 г</w:t>
        </w:r>
      </w:smartTag>
      <w:r w:rsidRPr="008D3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(стандарты второго поколения). </w:t>
      </w:r>
    </w:p>
    <w:p w:rsidR="008D3DA5" w:rsidRPr="005D7FAF" w:rsidRDefault="008D3DA5" w:rsidP="008D3DA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A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данного курса:</w:t>
      </w:r>
    </w:p>
    <w:p w:rsidR="008D3DA5" w:rsidRPr="008D3DA5" w:rsidRDefault="008D3DA5" w:rsidP="007B28D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D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самореализации учащихся в процессе учебной деятельности.</w:t>
      </w:r>
      <w:bookmarkStart w:id="0" w:name="_GoBack"/>
      <w:bookmarkEnd w:id="0"/>
    </w:p>
    <w:p w:rsidR="008D3DA5" w:rsidRPr="008D3DA5" w:rsidRDefault="008D3DA5" w:rsidP="007B28D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D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математических, интеллектуальных способностей учащих.</w:t>
      </w:r>
    </w:p>
    <w:p w:rsidR="008D3DA5" w:rsidRPr="008D3DA5" w:rsidRDefault="008D3DA5" w:rsidP="007B28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D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факультативного курса по математике определены следующие:</w:t>
      </w:r>
    </w:p>
    <w:p w:rsidR="008D3DA5" w:rsidRPr="008D3DA5" w:rsidRDefault="008D3DA5" w:rsidP="007B28D6">
      <w:pPr>
        <w:numPr>
          <w:ilvl w:val="0"/>
          <w:numId w:val="1"/>
        </w:numPr>
        <w:tabs>
          <w:tab w:val="clear" w:pos="360"/>
          <w:tab w:val="num" w:pos="1428"/>
        </w:tabs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D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учащихся логических способностей;</w:t>
      </w:r>
    </w:p>
    <w:p w:rsidR="008D3DA5" w:rsidRPr="008D3DA5" w:rsidRDefault="008D3DA5" w:rsidP="007B28D6">
      <w:pPr>
        <w:numPr>
          <w:ilvl w:val="0"/>
          <w:numId w:val="1"/>
        </w:numPr>
        <w:tabs>
          <w:tab w:val="clear" w:pos="360"/>
          <w:tab w:val="num" w:pos="1428"/>
        </w:tabs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D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интереса к изучению предмета;</w:t>
      </w:r>
    </w:p>
    <w:p w:rsidR="008D3DA5" w:rsidRPr="008D3DA5" w:rsidRDefault="008D3DA5" w:rsidP="007B28D6">
      <w:pPr>
        <w:numPr>
          <w:ilvl w:val="0"/>
          <w:numId w:val="1"/>
        </w:numPr>
        <w:tabs>
          <w:tab w:val="clear" w:pos="360"/>
          <w:tab w:val="num" w:pos="1428"/>
        </w:tabs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D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углубление знаний по предмету;</w:t>
      </w:r>
    </w:p>
    <w:p w:rsidR="008D3DA5" w:rsidRPr="008D3DA5" w:rsidRDefault="008D3DA5" w:rsidP="007B28D6">
      <w:pPr>
        <w:numPr>
          <w:ilvl w:val="0"/>
          <w:numId w:val="1"/>
        </w:numPr>
        <w:tabs>
          <w:tab w:val="clear" w:pos="360"/>
          <w:tab w:val="num" w:pos="1428"/>
        </w:tabs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D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одаренных детей;</w:t>
      </w:r>
    </w:p>
    <w:p w:rsidR="007B28D6" w:rsidRPr="005D7FAF" w:rsidRDefault="008D3DA5" w:rsidP="007B28D6">
      <w:pPr>
        <w:pStyle w:val="a3"/>
        <w:spacing w:line="240" w:lineRule="auto"/>
        <w:ind w:left="21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D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таких необходимых для дальнейшей успешной учебы качеств, как упорство в достижении цели, трудолюбие, любознательность, аккуратность, внимательность, чувство ответственности, культура личности.</w:t>
      </w:r>
    </w:p>
    <w:p w:rsidR="007B28D6" w:rsidRPr="005D7FAF" w:rsidRDefault="007B28D6" w:rsidP="007B28D6">
      <w:pPr>
        <w:pStyle w:val="a3"/>
        <w:spacing w:line="240" w:lineRule="auto"/>
        <w:ind w:left="21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28D6" w:rsidRPr="005D7FAF" w:rsidRDefault="005D7FAF" w:rsidP="007B28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B28D6" w:rsidRPr="005D7F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формы обучения:</w:t>
      </w:r>
    </w:p>
    <w:p w:rsidR="007B28D6" w:rsidRPr="007B28D6" w:rsidRDefault="007B28D6" w:rsidP="007B28D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D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личностно-ориентированный подход;</w:t>
      </w:r>
    </w:p>
    <w:p w:rsidR="007B28D6" w:rsidRPr="007B28D6" w:rsidRDefault="007B28D6" w:rsidP="007B28D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добывание знаний;</w:t>
      </w:r>
    </w:p>
    <w:p w:rsidR="007B28D6" w:rsidRPr="007B28D6" w:rsidRDefault="007B28D6" w:rsidP="007B28D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тренировка в применении приобретённых знаний;</w:t>
      </w:r>
    </w:p>
    <w:p w:rsidR="008D3DA5" w:rsidRPr="005D7FAF" w:rsidRDefault="007B28D6" w:rsidP="007B28D6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парная, фронтальная, групповая, самостоятельная работа</w:t>
      </w:r>
    </w:p>
    <w:p w:rsidR="007B28D6" w:rsidRPr="008D3DA5" w:rsidRDefault="007B28D6" w:rsidP="007B28D6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DA5" w:rsidRPr="005D7FAF" w:rsidRDefault="007B28D6" w:rsidP="008D3DA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7FAF">
        <w:rPr>
          <w:rFonts w:ascii="Times New Roman" w:hAnsi="Times New Roman" w:cs="Times New Roman"/>
          <w:bCs/>
          <w:color w:val="000000"/>
          <w:sz w:val="24"/>
          <w:szCs w:val="24"/>
        </w:rPr>
        <w:t>Учебно-тематическое планирование</w:t>
      </w:r>
    </w:p>
    <w:p w:rsidR="008D3DA5" w:rsidRPr="005D7FAF" w:rsidRDefault="007B28D6" w:rsidP="005D7FAF">
      <w:pPr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FAF">
        <w:rPr>
          <w:rFonts w:ascii="Times New Roman" w:hAnsi="Times New Roman" w:cs="Times New Roman"/>
          <w:sz w:val="24"/>
          <w:szCs w:val="24"/>
        </w:rPr>
        <w:t>Числовые множества. Действия с числами.</w:t>
      </w:r>
      <w:r w:rsidR="005D7FAF" w:rsidRPr="005D7FAF">
        <w:rPr>
          <w:rFonts w:ascii="Times New Roman" w:hAnsi="Times New Roman" w:cs="Times New Roman"/>
          <w:sz w:val="24"/>
          <w:szCs w:val="24"/>
        </w:rPr>
        <w:t xml:space="preserve">(6ч) </w:t>
      </w:r>
      <w:r w:rsidRPr="005D7FAF">
        <w:rPr>
          <w:rFonts w:ascii="Times New Roman" w:hAnsi="Times New Roman" w:cs="Times New Roman"/>
          <w:sz w:val="24"/>
          <w:szCs w:val="24"/>
        </w:rPr>
        <w:t>Нестандартные приёмы решения задач олимпиадной тематики. (5ч)</w:t>
      </w:r>
      <w:r w:rsidR="005D7FAF" w:rsidRPr="005D7FAF">
        <w:rPr>
          <w:rFonts w:ascii="Times New Roman" w:hAnsi="Times New Roman" w:cs="Times New Roman"/>
          <w:sz w:val="24"/>
          <w:szCs w:val="24"/>
        </w:rPr>
        <w:t xml:space="preserve"> </w:t>
      </w:r>
      <w:r w:rsidRPr="005D7FAF">
        <w:rPr>
          <w:rFonts w:ascii="Times New Roman" w:hAnsi="Times New Roman" w:cs="Times New Roman"/>
          <w:sz w:val="24"/>
          <w:szCs w:val="24"/>
        </w:rPr>
        <w:t>Решение текстовых задач. Действия с дробями (6ч)</w:t>
      </w:r>
    </w:p>
    <w:p w:rsidR="007B28D6" w:rsidRPr="008D3DA5" w:rsidRDefault="007B28D6" w:rsidP="008D3D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DA5" w:rsidRPr="008D3DA5" w:rsidRDefault="008D3DA5" w:rsidP="008D3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D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5D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бочая программа рассчитана на 17 часов </w:t>
      </w:r>
      <w:proofErr w:type="gramStart"/>
      <w:r w:rsidRPr="005D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D7FAF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Pr="008D3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неделю).</w:t>
      </w:r>
    </w:p>
    <w:p w:rsidR="008D3DA5" w:rsidRPr="008D3DA5" w:rsidRDefault="008D3DA5" w:rsidP="008D3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D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включает следующие структурные элементы:</w:t>
      </w:r>
    </w:p>
    <w:p w:rsidR="008D3DA5" w:rsidRPr="008D3DA5" w:rsidRDefault="008D3DA5" w:rsidP="008D3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DA5">
        <w:rPr>
          <w:rFonts w:ascii="Times New Roman" w:eastAsia="Times New Roman" w:hAnsi="Times New Roman" w:cs="Times New Roman"/>
          <w:sz w:val="24"/>
          <w:szCs w:val="24"/>
          <w:lang w:eastAsia="ru-RU"/>
        </w:rPr>
        <w:t>-титульный лист;</w:t>
      </w:r>
    </w:p>
    <w:p w:rsidR="008D3DA5" w:rsidRPr="008D3DA5" w:rsidRDefault="008D3DA5" w:rsidP="008D3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-пояснительная записка, в </w:t>
      </w:r>
      <w:proofErr w:type="spellStart"/>
      <w:r w:rsidRPr="008D3DA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D3DA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список литературы (основной, дополнительной учебной и методической, в том числе источников мониторингового инструментария для осуществления текущего контроля и про</w:t>
      </w:r>
      <w:r w:rsidR="007B28D6" w:rsidRPr="005D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межуточной аттестации) с полным </w:t>
      </w:r>
      <w:r w:rsidRPr="008D3DA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библиографическим описанием;</w:t>
      </w:r>
    </w:p>
    <w:p w:rsidR="008D3DA5" w:rsidRPr="008D3DA5" w:rsidRDefault="008D3DA5" w:rsidP="008D3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DA5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-календарно-тематическое планирование с определением основных видов учебной деятельности учащихс</w:t>
      </w:r>
      <w:r w:rsidR="007B28D6" w:rsidRPr="005D7FA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6D3F3C" w:rsidRPr="005D7FAF" w:rsidRDefault="006D3F3C">
      <w:pPr>
        <w:rPr>
          <w:rFonts w:ascii="Times New Roman" w:hAnsi="Times New Roman" w:cs="Times New Roman"/>
        </w:rPr>
      </w:pPr>
    </w:p>
    <w:sectPr w:rsidR="006D3F3C" w:rsidRPr="005D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D1211"/>
    <w:multiLevelType w:val="hybridMultilevel"/>
    <w:tmpl w:val="AA04DF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E2C7E0E"/>
    <w:multiLevelType w:val="hybridMultilevel"/>
    <w:tmpl w:val="7F149094"/>
    <w:lvl w:ilvl="0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">
    <w:nsid w:val="73153632"/>
    <w:multiLevelType w:val="hybridMultilevel"/>
    <w:tmpl w:val="CFA2F4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A5"/>
    <w:rsid w:val="005D7FAF"/>
    <w:rsid w:val="006D3F3C"/>
    <w:rsid w:val="007B28D6"/>
    <w:rsid w:val="008D3DA5"/>
    <w:rsid w:val="00E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Школа</cp:lastModifiedBy>
  <cp:revision>2</cp:revision>
  <dcterms:created xsi:type="dcterms:W3CDTF">2016-12-28T07:53:00Z</dcterms:created>
  <dcterms:modified xsi:type="dcterms:W3CDTF">2016-12-28T08:29:00Z</dcterms:modified>
</cp:coreProperties>
</file>