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3" w:rsidRPr="00547203" w:rsidRDefault="00547203" w:rsidP="0054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  <w:bookmarkStart w:id="0" w:name="_GoBack"/>
      <w:bookmarkEnd w:id="0"/>
    </w:p>
    <w:p w:rsidR="00547203" w:rsidRPr="00547203" w:rsidRDefault="00547203" w:rsidP="0054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СПК «Географическое краеведение» на 2016-2017 </w:t>
      </w:r>
      <w:proofErr w:type="spellStart"/>
      <w:r w:rsidRPr="0054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54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54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547203" w:rsidRPr="00547203" w:rsidRDefault="00547203" w:rsidP="0054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школьного курса «Географическое краеведение» является частью курса географического краеведения для общеобразовательных учебных заведений Ставропольского края  и предназначена для учащихся 8 класса</w:t>
      </w:r>
      <w:r w:rsidR="00A10EE8">
        <w:rPr>
          <w:rFonts w:ascii="Times New Roman" w:eastAsia="Times New Roman" w:hAnsi="Times New Roman" w:cs="Times New Roman"/>
          <w:sz w:val="28"/>
          <w:szCs w:val="28"/>
          <w:lang w:eastAsia="ru-RU"/>
        </w:rPr>
        <w:t>,1час в неделю, 35 часов.</w:t>
      </w:r>
    </w:p>
    <w:p w:rsidR="00547203" w:rsidRPr="00547203" w:rsidRDefault="00547203" w:rsidP="00A1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 ««Географическое краеведение»  разработан на основе концепции регионализации общего образования Ставропольского края, концепции школьного географического образования, требований федерального и национально-регионального компонентов стандарта школьного географического образования, а так же с учетом изменений, проис</w:t>
      </w: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ходящих в общеобразовательной школе.</w:t>
      </w:r>
    </w:p>
    <w:p w:rsidR="00547203" w:rsidRPr="00547203" w:rsidRDefault="00547203" w:rsidP="0054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«Географическое краеведение» вносит существенный вклад в достижение общей стратегической цели школьного географического образования</w:t>
      </w:r>
    </w:p>
    <w:p w:rsidR="00547203" w:rsidRPr="00547203" w:rsidRDefault="00547203" w:rsidP="0054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курса</w:t>
      </w: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сформировать у учащихся целостное представление о </w:t>
      </w:r>
      <w:proofErr w:type="spellStart"/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геокультурном</w:t>
      </w:r>
      <w:proofErr w:type="spellEnd"/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Ставропольского края, о закономерностях существования и развития природы, общества и хозяйства.</w:t>
      </w:r>
    </w:p>
    <w:p w:rsidR="00547203" w:rsidRPr="00547203" w:rsidRDefault="00547203" w:rsidP="0054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547203" w:rsidRPr="00547203" w:rsidRDefault="00547203" w:rsidP="00547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России, патриота малой родины, знающего и любящего свой край, район  (его традиции, памятники природы, истории и культуры).</w:t>
      </w:r>
    </w:p>
    <w:p w:rsidR="00547203" w:rsidRPr="00547203" w:rsidRDefault="00547203" w:rsidP="005472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учащихся практических знаний и умений, необходимых для ориентации в природных и социальных условиях современной жизни.</w:t>
      </w:r>
    </w:p>
    <w:p w:rsidR="00547203" w:rsidRPr="00547203" w:rsidRDefault="00547203" w:rsidP="0054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7203" w:rsidRPr="00547203" w:rsidRDefault="00547203" w:rsidP="0054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Задачи</w:t>
      </w:r>
      <w:r w:rsidRPr="0054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7203" w:rsidRPr="00547203" w:rsidRDefault="00547203" w:rsidP="00547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освоения знаний об основных географических понятиях, особенностях природы своей местности во всем её разнообразии и целостности;</w:t>
      </w:r>
    </w:p>
    <w:p w:rsidR="00547203" w:rsidRPr="00547203" w:rsidRDefault="00547203" w:rsidP="00547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применять географические знания и умения в повседневной жизни для сохранения окружающей среды и социально-ответственного поведения в ней; </w:t>
      </w:r>
    </w:p>
    <w:p w:rsidR="00547203" w:rsidRPr="00547203" w:rsidRDefault="00547203" w:rsidP="00547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экологическую культуру, личностно-ценностное отношение к своему родному краю, умение определять уровень безопасности окружающей среды как сферы жизнедеятельности;</w:t>
      </w:r>
    </w:p>
    <w:p w:rsidR="00547203" w:rsidRPr="00547203" w:rsidRDefault="00547203" w:rsidP="00547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 к родному месту жительства, к России, деятельную любовь гражданина к своей стране;</w:t>
      </w:r>
    </w:p>
    <w:p w:rsidR="00547203" w:rsidRPr="00547203" w:rsidRDefault="00547203" w:rsidP="00547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интеллектуальные и творческие способности учащихся;</w:t>
      </w:r>
    </w:p>
    <w:p w:rsidR="00547203" w:rsidRPr="00547203" w:rsidRDefault="00547203" w:rsidP="00547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стремление учащихся знать как можно больше о родном крае, интерес   к краеведению через экскурсии, конкурсы, олимпиады и другие специализированные акции;</w:t>
      </w:r>
    </w:p>
    <w:p w:rsidR="004C66A8" w:rsidRDefault="00547203" w:rsidP="004C6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способность и готовность к использованию краеведческих знаний и умений в повседневной жизни,  видение </w:t>
      </w:r>
      <w:r w:rsidRPr="00547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места в решении местных проблем  сегодня и тех вопросов, которые будут стоять перед ними в будущем.</w:t>
      </w:r>
    </w:p>
    <w:p w:rsidR="004C66A8" w:rsidRDefault="004C66A8" w:rsidP="004C6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6" w:rsidRPr="004C66A8" w:rsidRDefault="004C66A8" w:rsidP="004C66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A8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:, В.В </w:t>
      </w:r>
      <w:proofErr w:type="spellStart"/>
      <w:r>
        <w:rPr>
          <w:sz w:val="28"/>
          <w:szCs w:val="28"/>
        </w:rPr>
        <w:t>Савельева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.И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«Физическая география Ставропольского края»,, В.С.Белозеров География»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района», </w:t>
      </w:r>
      <w:proofErr w:type="spellStart"/>
      <w:r>
        <w:rPr>
          <w:sz w:val="28"/>
          <w:szCs w:val="28"/>
        </w:rPr>
        <w:t>Н.С.Румынина</w:t>
      </w:r>
      <w:proofErr w:type="spellEnd"/>
      <w:r>
        <w:rPr>
          <w:sz w:val="28"/>
          <w:szCs w:val="28"/>
        </w:rPr>
        <w:t xml:space="preserve"> «Ставропольеведение»</w:t>
      </w:r>
    </w:p>
    <w:sectPr w:rsidR="000B4636" w:rsidRPr="004C66A8" w:rsidSect="0087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29E"/>
    <w:multiLevelType w:val="hybridMultilevel"/>
    <w:tmpl w:val="B0A88EE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B87832"/>
    <w:multiLevelType w:val="hybridMultilevel"/>
    <w:tmpl w:val="F046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03"/>
    <w:rsid w:val="000B4636"/>
    <w:rsid w:val="004C66A8"/>
    <w:rsid w:val="00547203"/>
    <w:rsid w:val="00875CE7"/>
    <w:rsid w:val="00A10EE8"/>
    <w:rsid w:val="00CC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asdf</cp:lastModifiedBy>
  <cp:revision>2</cp:revision>
  <dcterms:created xsi:type="dcterms:W3CDTF">2016-12-30T06:50:00Z</dcterms:created>
  <dcterms:modified xsi:type="dcterms:W3CDTF">2016-12-30T06:50:00Z</dcterms:modified>
</cp:coreProperties>
</file>